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Язык образования по основной образовательной программе дошкольного образования - русский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2024-09-04T07:51:30Z</dcterms:modified>
</cp:coreProperties>
</file>